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29" w:rsidRDefault="009C6829" w:rsidP="009C6829">
      <w:pPr>
        <w:spacing w:after="0" w:line="276" w:lineRule="auto"/>
        <w:ind w:firstLine="709"/>
        <w:jc w:val="both"/>
        <w:rPr>
          <w:rFonts w:ascii="Times New Roman" w:hAnsi="Times New Roman" w:cs="Times New Roman"/>
          <w:sz w:val="28"/>
          <w:szCs w:val="28"/>
        </w:rPr>
      </w:pPr>
      <w:r w:rsidRPr="009C6829">
        <w:rPr>
          <w:rFonts w:ascii="Times New Roman" w:hAnsi="Times New Roman" w:cs="Times New Roman"/>
          <w:noProof/>
          <w:sz w:val="28"/>
          <w:szCs w:val="28"/>
          <w:lang w:eastAsia="ru-RU"/>
        </w:rPr>
        <w:drawing>
          <wp:inline distT="0" distB="0" distL="0" distR="0">
            <wp:extent cx="6480175" cy="8979328"/>
            <wp:effectExtent l="0" t="0" r="0" b="0"/>
            <wp:docPr id="1" name="Рисунок 1" descr="C:\Users\User\Desktop\НА САЙТ\ПОЛОЖ.ЗАЩИТЕ ДЕТ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ЛОЖ.ЗАЩИТЕ ДЕТЕЙ.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175" cy="8979328"/>
                    </a:xfrm>
                    <a:prstGeom prst="rect">
                      <a:avLst/>
                    </a:prstGeom>
                    <a:noFill/>
                    <a:ln>
                      <a:noFill/>
                    </a:ln>
                  </pic:spPr>
                </pic:pic>
              </a:graphicData>
            </a:graphic>
          </wp:inline>
        </w:drawing>
      </w:r>
    </w:p>
    <w:p w:rsidR="009C6829" w:rsidRDefault="009C6829" w:rsidP="00CF21E1">
      <w:pPr>
        <w:spacing w:after="0" w:line="276" w:lineRule="auto"/>
        <w:ind w:firstLine="709"/>
        <w:jc w:val="both"/>
        <w:rPr>
          <w:rFonts w:ascii="Times New Roman" w:hAnsi="Times New Roman" w:cs="Times New Roman"/>
          <w:sz w:val="28"/>
          <w:szCs w:val="28"/>
        </w:rPr>
      </w:pPr>
    </w:p>
    <w:p w:rsidR="009C6829" w:rsidRDefault="009C6829" w:rsidP="009C6829">
      <w:pPr>
        <w:spacing w:after="0" w:line="276" w:lineRule="auto"/>
        <w:jc w:val="both"/>
        <w:rPr>
          <w:rFonts w:ascii="Times New Roman" w:hAnsi="Times New Roman" w:cs="Times New Roman"/>
          <w:sz w:val="28"/>
          <w:szCs w:val="28"/>
        </w:rPr>
      </w:pPr>
    </w:p>
    <w:p w:rsidR="009C6829" w:rsidRDefault="009C6829"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данных своих детей, а также обязанности родителей (законных представителей) по обеспечению достоверности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1.4. Целью настоящего Положения является обеспечение защиты в ДОУ прав и свобод участников </w:t>
      </w:r>
      <w:proofErr w:type="spellStart"/>
      <w:r w:rsidRPr="00CF21E1">
        <w:rPr>
          <w:rFonts w:ascii="Times New Roman" w:hAnsi="Times New Roman" w:cs="Times New Roman"/>
          <w:sz w:val="28"/>
          <w:szCs w:val="28"/>
        </w:rPr>
        <w:t>воспитательно</w:t>
      </w:r>
      <w:proofErr w:type="spellEnd"/>
      <w:r w:rsidRPr="00CF21E1">
        <w:rPr>
          <w:rFonts w:ascii="Times New Roman" w:hAnsi="Times New Roman" w:cs="Times New Roman"/>
          <w:sz w:val="28"/>
          <w:szCs w:val="28"/>
        </w:rPr>
        <w:t xml:space="preserve">-образовательных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2. Основные понятия и состав персональных данных воспитанников и их родителей (законных представителей)</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CF21E1">
        <w:rPr>
          <w:rFonts w:ascii="Times New Roman" w:hAnsi="Times New Roman" w:cs="Times New Roman"/>
          <w:sz w:val="28"/>
          <w:szCs w:val="28"/>
        </w:rPr>
        <w:lastRenderedPageBreak/>
        <w:t xml:space="preserve">предоставление, доступ), обезличивание, блокирование, удаление, уничтожение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2.4. Автоматизированная обработка персональных данных — обработка персональных данных с помощью средств вычислительной техники.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2.5. Распространение персональных данных — действия, направленные на раскрытие персональных данных неопределенному кругу лиц.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2.11. Общедоступные данные — сведения общего характера и иная информация, доступ к которой не ограничен.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2.12.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дошкольного образовательного учреждения лишь с соблюдением установленного порядка.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2.13. К персональным данным воспитанника и его родителей (законных представителей) относятся: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содержащиеся в свидетельстве о рождении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паспортные данные родителя (законного представителя);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данные, подтверждающие законность представления прав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о воспитаннике, лишенного родительского попечения;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регистрации и проживании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состоянии здоровья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данные страхового медицинского полиса;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страховой номер индивидуального лицевого счета (СНИЛС)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фотографии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контактные телефоны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месте работы (учебы) родителей (законных представителей)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имеющая отношение к предоставлению льготы за содержание воспитанника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иные сведения, необходимые для определения отношений обучения и воспитания.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2.14. При оформлении ребенка в ДОУ, его родитель (законный представитель) представляет следующие документы: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направление, выданное Управлением образования;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свидетельство о рождении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медицинское заключение (медицинская карта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документ, удостоверяющий личность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документ, подтверждающий проживание ребенка на закрепленной за ДОУ территории.</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2.15.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2.16.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2.17. Личное дело воспитанника находится в документации заведующего ДОУ и состоит из следующих документов:</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заявление родителей (законных представителей) о приёме в дошкольное образовательное учреждение;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договор между ДОУ и родителями (законными представителями)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свидетельства о рождении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медицинская карта и прививочный сертификат воспитанника содержатся у медицинского работника дошкольного образовательного учреждения.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2.18.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свидетельства о рождении детей (рождённых в данной семье усыновлённых, опекаемых приёмных);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паспорта;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свидетельства о браке или разводе (при разных фамилиях ребёнка и родителя);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справки о банковских реквизитах родителя (законного представителя)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2.19.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справки о составе семьи;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свидетельства о браке или разводе (при разных фамилиях ребёнка и родителя);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справки об инвалидности;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удостоверения многодетной матери.</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2.20.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2.21. Работники ДОУ могут получить от самого воспитанника данные: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фамилии, имени, отчестве, дате рождения и месте жительстве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фамилии, имени, отчестве родителей (законных представителей) воспитанника.</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2.22.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2.23.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2.24. Администрация ДОУ обязана сообщить одному из родителей (законному представителю) воспитанника о целях, способах и источниках получения </w:t>
      </w:r>
      <w:r w:rsidRPr="00CF21E1">
        <w:rPr>
          <w:rFonts w:ascii="Times New Roman" w:hAnsi="Times New Roman" w:cs="Times New Roman"/>
          <w:sz w:val="28"/>
          <w:szCs w:val="28"/>
        </w:rPr>
        <w:lastRenderedPageBreak/>
        <w:t xml:space="preserve">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2.25.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2.26.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3. Порядок получения, обработки, хранения персональных данных</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 Порядок получения персональных данных воспитанников ДОУ и их родителей (законных представителей):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3.2.7. Работник дошкольного образовательного учреждения (оператор) не имеет права получать и обрабатывать персональные данные воспитанника и родителя (законного представителя) о их расовой, национальной принадлежности, политических взглядах, религиозных или философских убеждениях, состоянии здоровья, интимной жизни.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3.2.8. Согласие родителя (законного представителя) не требуется в следующих случаях: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сделаны общедоступными субъектом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CF21E1">
        <w:rPr>
          <w:rFonts w:ascii="Times New Roman" w:hAnsi="Times New Roman" w:cs="Times New Roman"/>
          <w:sz w:val="28"/>
          <w:szCs w:val="28"/>
        </w:rPr>
        <w:t>реадмиссии</w:t>
      </w:r>
      <w:proofErr w:type="spellEnd"/>
      <w:r w:rsidRPr="00CF21E1">
        <w:rPr>
          <w:rFonts w:ascii="Times New Roman" w:hAnsi="Times New Roman" w:cs="Times New Roman"/>
          <w:sz w:val="28"/>
          <w:szCs w:val="28"/>
        </w:rPr>
        <w:t>;</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6F0B7B" w:rsidRPr="00CF21E1">
        <w:rPr>
          <w:rFonts w:ascii="Times New Roman" w:hAnsi="Times New Roman" w:cs="Times New Roman"/>
          <w:sz w:val="28"/>
          <w:szCs w:val="28"/>
        </w:rPr>
        <w:t>розыскной</w:t>
      </w:r>
      <w:r w:rsidRPr="00CF21E1">
        <w:rPr>
          <w:rFonts w:ascii="Times New Roman" w:hAnsi="Times New Roman" w:cs="Times New Roman"/>
          <w:sz w:val="28"/>
          <w:szCs w:val="28"/>
        </w:rPr>
        <w:t xml:space="preserve"> деятельности, об исполнительном производстве, уголовно-исполнительным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3.3. Принципы обработки персональных данных воспитанников и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законности целей и способов обработки персональных данных и добросовестности;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3.4. Порядок обработки, передачи и хранения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3.4.1.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3.4.2.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3.4.3.Хранение и использование документированной информации персональных данных воспитанника или родителя (законного представителя):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3.5.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3.7.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4. Доступ к персональным данным воспитанников и родителей (законных представителей)</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4.1. Право доступа к персональным данным воспитанников и их родителей (законных представителей) имеют:</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заведующий ДОУ;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заместитель заведующего по учебно-воспитательной работе;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главный бухгалтер (бухгалтер);</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медицинские работники;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воспитатели;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педагогические работники (педагог-психолог, учитель-логопед)</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музыкальный руководитель;</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инструктор по физической культуре;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делопроизводитель (секретарь).</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w:t>
      </w:r>
      <w:r w:rsidRPr="00CF21E1">
        <w:rPr>
          <w:rFonts w:ascii="Times New Roman" w:hAnsi="Times New Roman" w:cs="Times New Roman"/>
          <w:sz w:val="28"/>
          <w:szCs w:val="28"/>
        </w:rPr>
        <w:lastRenderedPageBreak/>
        <w:t xml:space="preserve">иному работнику, должность которого не включена в список лиц, уполномоченных на получение и доступ к персональным данным.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5. Обязанности работников (операторов), имеющих доступ к персональным данным воспитанников</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5.1. Работники ДОУ (операторы), имеющие доступ к персональным данным воспитанников, обязаны: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соблюдать требование конфиденциальности персональных данных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запрашивать информацию о состоянии здоровья воспитанника только у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5.2. Лица, имеющие доступ к персональным данным воспитанника (операторы), не вправе: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предоставлять персональные данные воспитанника в коммерческих целях.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6. Права родителей (законных представителей) в целях обеспечения защиты персональных данных детей</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лицах, которые имеют доступ к персональным данным или которым может быть предоставлен такой доступ;</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перечне обрабатываемых персональных данных и источниках их получения;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сроках обработки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юридических последствиях обработки их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6.2. Родители (законные представители) имеют право:</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на бесплатное получение полной информации о своих персональных данных и обработке этих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на свободный бесплатный доступ к своим персональным данным, в </w:t>
      </w:r>
      <w:proofErr w:type="spellStart"/>
      <w:r w:rsidRPr="00CF21E1">
        <w:rPr>
          <w:rFonts w:ascii="Times New Roman" w:hAnsi="Times New Roman" w:cs="Times New Roman"/>
          <w:sz w:val="28"/>
          <w:szCs w:val="28"/>
        </w:rPr>
        <w:t>т.ч</w:t>
      </w:r>
      <w:proofErr w:type="spellEnd"/>
      <w:r w:rsidRPr="00CF21E1">
        <w:rPr>
          <w:rFonts w:ascii="Times New Roman" w:hAnsi="Times New Roman" w:cs="Times New Roman"/>
          <w:sz w:val="28"/>
          <w:szCs w:val="28"/>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требовать исключить или исправить неверные персональные данные, а также данные, обработанные с нарушением требований;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w:t>
      </w:r>
      <w:r w:rsidRPr="00CF21E1">
        <w:rPr>
          <w:rFonts w:ascii="Times New Roman" w:hAnsi="Times New Roman" w:cs="Times New Roman"/>
          <w:sz w:val="28"/>
          <w:szCs w:val="28"/>
        </w:rPr>
        <w:lastRenderedPageBreak/>
        <w:t>представитель) имеет право дополнить заявлением, выражающим его собственную точку зрения;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7. Обязанности родителей в целях обеспечения достоверности персональных данных</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7.1. В целях обеспечения достоверности персональных данных родители (законные представители) воспитанников обязаны: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8. Ответственность за нарушение норм, регулирующих обработку и защиту персональных данных</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9. Заключительные положения</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9.1. Настоящее Положение является локальным нормативным актом ДОУ,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Принято на Родительском комитете</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790C02"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Протокол от _</w:t>
      </w:r>
      <w:r w:rsidR="00B032D1">
        <w:rPr>
          <w:rFonts w:ascii="Times New Roman" w:hAnsi="Times New Roman" w:cs="Times New Roman"/>
          <w:sz w:val="28"/>
          <w:szCs w:val="28"/>
        </w:rPr>
        <w:t>01</w:t>
      </w:r>
      <w:r w:rsidRPr="00CF21E1">
        <w:rPr>
          <w:rFonts w:ascii="Times New Roman" w:hAnsi="Times New Roman" w:cs="Times New Roman"/>
          <w:sz w:val="28"/>
          <w:szCs w:val="28"/>
        </w:rPr>
        <w:t>_</w:t>
      </w:r>
      <w:proofErr w:type="gramStart"/>
      <w:r w:rsidRPr="00CF21E1">
        <w:rPr>
          <w:rFonts w:ascii="Times New Roman" w:hAnsi="Times New Roman" w:cs="Times New Roman"/>
          <w:sz w:val="28"/>
          <w:szCs w:val="28"/>
        </w:rPr>
        <w:t>_._</w:t>
      </w:r>
      <w:proofErr w:type="gramEnd"/>
      <w:r w:rsidRPr="00CF21E1">
        <w:rPr>
          <w:rFonts w:ascii="Times New Roman" w:hAnsi="Times New Roman" w:cs="Times New Roman"/>
          <w:sz w:val="28"/>
          <w:szCs w:val="28"/>
        </w:rPr>
        <w:t>_</w:t>
      </w:r>
      <w:r w:rsidR="00B032D1">
        <w:rPr>
          <w:rFonts w:ascii="Times New Roman" w:hAnsi="Times New Roman" w:cs="Times New Roman"/>
          <w:sz w:val="28"/>
          <w:szCs w:val="28"/>
        </w:rPr>
        <w:t>09</w:t>
      </w:r>
      <w:r w:rsidRPr="00CF21E1">
        <w:rPr>
          <w:rFonts w:ascii="Times New Roman" w:hAnsi="Times New Roman" w:cs="Times New Roman"/>
          <w:sz w:val="28"/>
          <w:szCs w:val="28"/>
        </w:rPr>
        <w:t>__. 202_</w:t>
      </w:r>
      <w:r w:rsidR="00B032D1">
        <w:rPr>
          <w:rFonts w:ascii="Times New Roman" w:hAnsi="Times New Roman" w:cs="Times New Roman"/>
          <w:sz w:val="28"/>
          <w:szCs w:val="28"/>
        </w:rPr>
        <w:t>1</w:t>
      </w:r>
      <w:r w:rsidRPr="00CF21E1">
        <w:rPr>
          <w:rFonts w:ascii="Times New Roman" w:hAnsi="Times New Roman" w:cs="Times New Roman"/>
          <w:sz w:val="28"/>
          <w:szCs w:val="28"/>
        </w:rPr>
        <w:t>_ г. № ___</w:t>
      </w:r>
      <w:r w:rsidR="00B032D1">
        <w:rPr>
          <w:rFonts w:ascii="Times New Roman" w:hAnsi="Times New Roman" w:cs="Times New Roman"/>
          <w:sz w:val="28"/>
          <w:szCs w:val="28"/>
        </w:rPr>
        <w:t>01</w:t>
      </w:r>
      <w:r w:rsidRPr="00CF21E1">
        <w:rPr>
          <w:rFonts w:ascii="Times New Roman" w:hAnsi="Times New Roman" w:cs="Times New Roman"/>
          <w:sz w:val="28"/>
          <w:szCs w:val="28"/>
        </w:rPr>
        <w:t>__</w:t>
      </w: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noProof/>
          <w:sz w:val="28"/>
          <w:szCs w:val="28"/>
          <w:lang w:eastAsia="ru-RU"/>
        </w:rPr>
        <w:lastRenderedPageBreak/>
        <w:drawing>
          <wp:inline distT="0" distB="0" distL="0" distR="0" wp14:anchorId="227CE1EC" wp14:editId="2BF3EFEE">
            <wp:extent cx="5939790" cy="8230537"/>
            <wp:effectExtent l="0" t="0" r="3810" b="0"/>
            <wp:docPr id="2" name="Рисунок 2" descr="C:\Users\User\Desktop\НА САЙТ\О ЗАЩИТЕ РАБОТ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О ЗАЩИТЕ РАБОТНИКОВ.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8230537"/>
                    </a:xfrm>
                    <a:prstGeom prst="rect">
                      <a:avLst/>
                    </a:prstGeom>
                    <a:noFill/>
                    <a:ln>
                      <a:noFill/>
                    </a:ln>
                  </pic:spPr>
                </pic:pic>
              </a:graphicData>
            </a:graphic>
          </wp:inline>
        </w:drawing>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1.4. Персональные данные — любая информация, относящаяся к прямо или косвенно </w:t>
      </w:r>
      <w:proofErr w:type="gramStart"/>
      <w:r w:rsidRPr="00B032D1">
        <w:rPr>
          <w:rFonts w:ascii="Times New Roman" w:hAnsi="Times New Roman" w:cs="Times New Roman"/>
          <w:sz w:val="28"/>
          <w:szCs w:val="28"/>
        </w:rPr>
        <w:t>определенному</w:t>
      </w:r>
      <w:proofErr w:type="gramEnd"/>
      <w:r w:rsidRPr="00B032D1">
        <w:rPr>
          <w:rFonts w:ascii="Times New Roman" w:hAnsi="Times New Roman" w:cs="Times New Roman"/>
          <w:sz w:val="28"/>
          <w:szCs w:val="28"/>
        </w:rPr>
        <w:t xml:space="preserve"> или определяемому физическому лицу (субъекту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1.5.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1.7. Автоматизированная обработка персональных данных — обработка персональных данных с помощью средств вычислительной техники.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1.8. Распространение персональных данных — действия, направленные на раскрытие персональных данных неопределенному кругу лиц.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1.9.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1.10.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 xml:space="preserve">1.12.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1.13.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1.14. Общедоступные данные — сведения общего характера и иная информация, доступ к которой не ограничен.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паспортные данные работника;</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ИНН;</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копия страхового свидетельства государственного пенсионного страхования;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копия документа воинского учета (для военнообязанных и лиц, подлежащих призыву на военную службу);</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документы о возрасте малолетних детей и месте их обучения;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документы о состоянии здоровья детей и других родственников (включая справки об инвалидности, о наличии хронических заболеваний);</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документы о состоянии здоровья (сведения об инвалидности, о беременности и т.п.);</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трудовой договор;</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заключение по данным психологического исследования (если такое имеется);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копии приказов о приеме, переводах, увольнении, повышении заработной платы, премировании, поощрениях и взысканиях;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личная карточка по форме Т-2;</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заявления, объяснительные и служебные записки работника;</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документы о прохождении работником аттестации, повышения квалификации;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2. Общие требования при обработке персональных данных работника и гарантии их защиты</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субъект персональных данных дал согласие в письменной форме на обработку своих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персональные данные сделаны общедоступными субъектом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B032D1">
        <w:rPr>
          <w:rFonts w:ascii="Times New Roman" w:hAnsi="Times New Roman" w:cs="Times New Roman"/>
          <w:sz w:val="28"/>
          <w:szCs w:val="28"/>
        </w:rPr>
        <w:t>реадмиссии</w:t>
      </w:r>
      <w:proofErr w:type="spellEnd"/>
      <w:r w:rsidRPr="00B032D1">
        <w:rPr>
          <w:rFonts w:ascii="Times New Roman" w:hAnsi="Times New Roman" w:cs="Times New Roman"/>
          <w:sz w:val="28"/>
          <w:szCs w:val="28"/>
        </w:rPr>
        <w:t>;</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2.1.9. Работники не должны отказываться от своих прав на сохранение и защиту тайны.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2.1.10. Работодатели, работники и их представители должны совместно вырабатывать меры защиты персональных данных работников.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2.2.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 xml:space="preserve">2.3.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B032D1">
        <w:rPr>
          <w:rFonts w:ascii="Times New Roman" w:hAnsi="Times New Roman" w:cs="Times New Roman"/>
          <w:sz w:val="28"/>
          <w:szCs w:val="28"/>
        </w:rPr>
        <w:t>неполных</w:t>
      </w:r>
      <w:proofErr w:type="gramEnd"/>
      <w:r w:rsidRPr="00B032D1">
        <w:rPr>
          <w:rFonts w:ascii="Times New Roman" w:hAnsi="Times New Roman" w:cs="Times New Roman"/>
          <w:sz w:val="28"/>
          <w:szCs w:val="28"/>
        </w:rPr>
        <w:t xml:space="preserve"> или неточных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2.4.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2.5.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2.6. Не допускается отвечать на вопросы, связанные с передачей персональной информации по телефону или факсу.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2.7.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3. Хранение и использование персональных данных</w:t>
      </w:r>
    </w:p>
    <w:p w:rsidR="00B032D1" w:rsidRPr="00B032D1" w:rsidRDefault="00B032D1" w:rsidP="00B032D1">
      <w:pPr>
        <w:spacing w:after="0" w:line="276" w:lineRule="auto"/>
        <w:ind w:firstLine="709"/>
        <w:jc w:val="both"/>
        <w:rPr>
          <w:rFonts w:ascii="Times New Roman" w:hAnsi="Times New Roman" w:cs="Times New Roman"/>
          <w:b/>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B032D1">
        <w:rPr>
          <w:rFonts w:ascii="Times New Roman" w:hAnsi="Times New Roman" w:cs="Times New Roman"/>
          <w:sz w:val="28"/>
          <w:szCs w:val="28"/>
        </w:rPr>
        <w:t>поручителем</w:t>
      </w:r>
      <w:proofErr w:type="gramEnd"/>
      <w:r w:rsidRPr="00B032D1">
        <w:rPr>
          <w:rFonts w:ascii="Times New Roman" w:hAnsi="Times New Roman" w:cs="Times New Roman"/>
          <w:sz w:val="28"/>
          <w:szCs w:val="28"/>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3.3. В процессе хранения персональных данных работников должны обеспечиваться: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требования нормативных документов, устанавливающих правила хранения конфиденциальных сведений;</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сохранность имеющихся данных, ограничение доступа к ним, в соответствии с законодательством Российской Федерации и настоящим Положением;</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3.4. Доступ к персональным данным работников имеют:</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заведующий ДОУ;</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заместители заведующего;</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руководители структурного подразделения;</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специалист по кадрам;</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иные работники, определяемые приказом заведующего дошкольным образовательным учреждением в пределах своей компетенции.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4. Передача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 При передаче персональных данных работника работодатель должен соблюдать следующие требования: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4.1.2. Не сообщать персональные данные работника в коммерческих целях без его письменного согласия.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w:t>
      </w:r>
      <w:r w:rsidRPr="00B032D1">
        <w:rPr>
          <w:rFonts w:ascii="Times New Roman" w:hAnsi="Times New Roman" w:cs="Times New Roman"/>
          <w:sz w:val="28"/>
          <w:szCs w:val="28"/>
        </w:rPr>
        <w:lastRenderedPageBreak/>
        <w:t xml:space="preserve">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5. Права работника в целях обеспечения защиты персональных данных, хранящихся у работодателя</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 В целях обеспечения защиты персональных данных, хранящихся у работодателя, работники имеют право: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5.1.1. Получать полную информацию о своих персональных данных и их обработке.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5.1.3. На определение своих представителей для защиты своих персональных данных.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5.1.4. На доступ к медицинской документации, отражающей состояние их здоровья, с помощью медицинского работника по их выбору.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5.1.5. Требовать об исключении или исправлении </w:t>
      </w:r>
      <w:proofErr w:type="gramStart"/>
      <w:r w:rsidRPr="00B032D1">
        <w:rPr>
          <w:rFonts w:ascii="Times New Roman" w:hAnsi="Times New Roman" w:cs="Times New Roman"/>
          <w:sz w:val="28"/>
          <w:szCs w:val="28"/>
        </w:rPr>
        <w:t>неверных</w:t>
      </w:r>
      <w:proofErr w:type="gramEnd"/>
      <w:r w:rsidRPr="00B032D1">
        <w:rPr>
          <w:rFonts w:ascii="Times New Roman" w:hAnsi="Times New Roman" w:cs="Times New Roman"/>
          <w:sz w:val="28"/>
          <w:szCs w:val="28"/>
        </w:rPr>
        <w:t xml:space="preserve">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w:t>
      </w:r>
      <w:r w:rsidRPr="00B032D1">
        <w:rPr>
          <w:rFonts w:ascii="Times New Roman" w:hAnsi="Times New Roman" w:cs="Times New Roman"/>
          <w:sz w:val="28"/>
          <w:szCs w:val="28"/>
        </w:rPr>
        <w:lastRenderedPageBreak/>
        <w:t xml:space="preserve">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5.1.7. Обжаловать в суде любые неправомерные действия или бездействия организации при обработке и защите его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6. Обязанности субъекта персональных данных по обеспечению достоверности его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6.1. В целях обеспечения достоверности персональных данных работники обязаны: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7. Ответственность за нарушение норм, регулирующих обработку и защиту персональных данных работника</w:t>
      </w:r>
    </w:p>
    <w:p w:rsidR="00B032D1" w:rsidRPr="00B032D1" w:rsidRDefault="00B032D1" w:rsidP="00B032D1">
      <w:pPr>
        <w:spacing w:after="0" w:line="276" w:lineRule="auto"/>
        <w:ind w:firstLine="709"/>
        <w:jc w:val="both"/>
        <w:rPr>
          <w:rFonts w:ascii="Times New Roman" w:hAnsi="Times New Roman" w:cs="Times New Roman"/>
          <w:b/>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7.1.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7.2.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 xml:space="preserve">7.3.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7.4.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7.5.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7.6.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7.7.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относящихся к субъектам персональных данных, которых связывают с оператором трудовые отношения (работникам);</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являющихся общедоступными персональными данными;</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включающих в себя только фамилии, имена и отчества субъектов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необходимых в целях однократного пропуска субъекта персональных данных на территорию организации или в иных аналогичных целях;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lastRenderedPageBreak/>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center"/>
        <w:rPr>
          <w:rFonts w:ascii="Times New Roman" w:hAnsi="Times New Roman" w:cs="Times New Roman"/>
          <w:b/>
          <w:sz w:val="28"/>
          <w:szCs w:val="28"/>
        </w:rPr>
      </w:pPr>
      <w:r w:rsidRPr="00B032D1">
        <w:rPr>
          <w:rFonts w:ascii="Times New Roman" w:hAnsi="Times New Roman" w:cs="Times New Roman"/>
          <w:b/>
          <w:sz w:val="28"/>
          <w:szCs w:val="28"/>
        </w:rPr>
        <w:t>8. Заключительные положения</w:t>
      </w:r>
    </w:p>
    <w:p w:rsidR="00B032D1" w:rsidRPr="00B032D1" w:rsidRDefault="00B032D1" w:rsidP="00B032D1">
      <w:pPr>
        <w:spacing w:after="0" w:line="276" w:lineRule="auto"/>
        <w:ind w:firstLine="709"/>
        <w:jc w:val="both"/>
        <w:rPr>
          <w:rFonts w:ascii="Times New Roman" w:hAnsi="Times New Roman" w:cs="Times New Roman"/>
          <w:sz w:val="28"/>
          <w:szCs w:val="28"/>
        </w:rPr>
      </w:pP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8.1.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032D1" w:rsidRPr="00B032D1" w:rsidRDefault="00B032D1" w:rsidP="00B032D1">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8.3. Положение принимается на неопределенный срок. Изменения и дополнения к Положению принимаются в порядке, предусмотренном п.8.1. настоящего Положения. </w:t>
      </w:r>
    </w:p>
    <w:p w:rsidR="00A13282" w:rsidRDefault="00B032D1" w:rsidP="00A13282">
      <w:pPr>
        <w:spacing w:after="0" w:line="276" w:lineRule="auto"/>
        <w:ind w:firstLine="709"/>
        <w:jc w:val="both"/>
        <w:rPr>
          <w:rFonts w:ascii="Times New Roman" w:hAnsi="Times New Roman" w:cs="Times New Roman"/>
          <w:sz w:val="28"/>
          <w:szCs w:val="28"/>
        </w:rPr>
      </w:pPr>
      <w:r w:rsidRPr="00B032D1">
        <w:rPr>
          <w:rFonts w:ascii="Times New Roman" w:hAnsi="Times New Roman" w:cs="Times New Roman"/>
          <w:sz w:val="28"/>
          <w:szCs w:val="28"/>
        </w:rPr>
        <w:t xml:space="preserve">8.4. После принятия Положения (или изменений и дополнений отдельных пунктов и разделов) в новой редакции предыдущая редакция автоматически утрачивает </w:t>
      </w:r>
      <w:proofErr w:type="gramStart"/>
      <w:r w:rsidRPr="00B032D1">
        <w:rPr>
          <w:rFonts w:ascii="Times New Roman" w:hAnsi="Times New Roman" w:cs="Times New Roman"/>
          <w:sz w:val="28"/>
          <w:szCs w:val="28"/>
        </w:rPr>
        <w:t>силу</w:t>
      </w:r>
      <w:r>
        <w:rPr>
          <w:rFonts w:ascii="Times New Roman" w:hAnsi="Times New Roman" w:cs="Times New Roman"/>
          <w:sz w:val="28"/>
          <w:szCs w:val="28"/>
        </w:rPr>
        <w:t xml:space="preserve"> </w:t>
      </w:r>
      <w:r w:rsidR="00A13282">
        <w:rPr>
          <w:rFonts w:ascii="Times New Roman" w:hAnsi="Times New Roman" w:cs="Times New Roman"/>
          <w:sz w:val="28"/>
          <w:szCs w:val="28"/>
        </w:rPr>
        <w:t>.</w:t>
      </w:r>
      <w:bookmarkStart w:id="0" w:name="_GoBack"/>
      <w:bookmarkEnd w:id="0"/>
      <w:r w:rsidR="00A13282">
        <w:rPr>
          <w:rFonts w:ascii="Times New Roman" w:hAnsi="Times New Roman" w:cs="Times New Roman"/>
          <w:sz w:val="28"/>
          <w:szCs w:val="28"/>
        </w:rPr>
        <w:t>Согласовано</w:t>
      </w:r>
      <w:proofErr w:type="gramEnd"/>
      <w:r w:rsidR="00A13282">
        <w:rPr>
          <w:rFonts w:ascii="Times New Roman" w:hAnsi="Times New Roman" w:cs="Times New Roman"/>
          <w:sz w:val="28"/>
          <w:szCs w:val="28"/>
        </w:rPr>
        <w:t xml:space="preserve"> с Профсоюзным комитетом</w:t>
      </w:r>
    </w:p>
    <w:p w:rsidR="00B032D1" w:rsidRDefault="00B032D1" w:rsidP="00B032D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Default="00B032D1" w:rsidP="00CF21E1">
      <w:pPr>
        <w:spacing w:after="0" w:line="276" w:lineRule="auto"/>
        <w:ind w:firstLine="709"/>
        <w:jc w:val="both"/>
        <w:rPr>
          <w:rFonts w:ascii="Times New Roman" w:hAnsi="Times New Roman" w:cs="Times New Roman"/>
          <w:sz w:val="28"/>
          <w:szCs w:val="28"/>
        </w:rPr>
      </w:pPr>
    </w:p>
    <w:p w:rsidR="00B032D1" w:rsidRPr="00CF21E1" w:rsidRDefault="00B032D1" w:rsidP="00CF21E1">
      <w:pPr>
        <w:spacing w:after="0" w:line="276" w:lineRule="auto"/>
        <w:ind w:firstLine="709"/>
        <w:jc w:val="both"/>
        <w:rPr>
          <w:rFonts w:ascii="Times New Roman" w:hAnsi="Times New Roman" w:cs="Times New Roman"/>
          <w:sz w:val="28"/>
          <w:szCs w:val="28"/>
        </w:rPr>
      </w:pPr>
    </w:p>
    <w:sectPr w:rsidR="00B032D1" w:rsidRPr="00CF21E1" w:rsidSect="00C128B9">
      <w:pgSz w:w="11906" w:h="16838"/>
      <w:pgMar w:top="1134" w:right="567"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15"/>
    <w:rsid w:val="001E06BA"/>
    <w:rsid w:val="002121F5"/>
    <w:rsid w:val="0024210F"/>
    <w:rsid w:val="002C7E15"/>
    <w:rsid w:val="0035233C"/>
    <w:rsid w:val="0044041E"/>
    <w:rsid w:val="0056100D"/>
    <w:rsid w:val="0056699D"/>
    <w:rsid w:val="00646781"/>
    <w:rsid w:val="00660987"/>
    <w:rsid w:val="006B5796"/>
    <w:rsid w:val="006F0B7B"/>
    <w:rsid w:val="00727F49"/>
    <w:rsid w:val="00790C02"/>
    <w:rsid w:val="009C6829"/>
    <w:rsid w:val="00A05C27"/>
    <w:rsid w:val="00A13282"/>
    <w:rsid w:val="00A56F19"/>
    <w:rsid w:val="00A971A0"/>
    <w:rsid w:val="00B032D1"/>
    <w:rsid w:val="00B03C04"/>
    <w:rsid w:val="00B70B4B"/>
    <w:rsid w:val="00B7211A"/>
    <w:rsid w:val="00B944E1"/>
    <w:rsid w:val="00C00B50"/>
    <w:rsid w:val="00C128B9"/>
    <w:rsid w:val="00C41F9F"/>
    <w:rsid w:val="00C66426"/>
    <w:rsid w:val="00C80A2C"/>
    <w:rsid w:val="00C811EC"/>
    <w:rsid w:val="00CF21E1"/>
    <w:rsid w:val="00DA74CB"/>
    <w:rsid w:val="00DA7C69"/>
    <w:rsid w:val="00DB1AAD"/>
    <w:rsid w:val="00EE28B7"/>
    <w:rsid w:val="00F67A05"/>
    <w:rsid w:val="00F84E06"/>
    <w:rsid w:val="00F971F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1758"/>
  <w15:docId w15:val="{C021DBD9-B266-41C8-9A71-AC4E58A7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211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6F0B7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5">
    <w:name w:val="Balloon Text"/>
    <w:basedOn w:val="a"/>
    <w:link w:val="a6"/>
    <w:uiPriority w:val="99"/>
    <w:semiHidden/>
    <w:unhideWhenUsed/>
    <w:rsid w:val="006F0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4270">
      <w:bodyDiv w:val="1"/>
      <w:marLeft w:val="0"/>
      <w:marRight w:val="0"/>
      <w:marTop w:val="0"/>
      <w:marBottom w:val="0"/>
      <w:divBdr>
        <w:top w:val="none" w:sz="0" w:space="0" w:color="auto"/>
        <w:left w:val="none" w:sz="0" w:space="0" w:color="auto"/>
        <w:bottom w:val="none" w:sz="0" w:space="0" w:color="auto"/>
        <w:right w:val="none" w:sz="0" w:space="0" w:color="auto"/>
      </w:divBdr>
    </w:div>
    <w:div w:id="505679243">
      <w:bodyDiv w:val="1"/>
      <w:marLeft w:val="0"/>
      <w:marRight w:val="0"/>
      <w:marTop w:val="0"/>
      <w:marBottom w:val="0"/>
      <w:divBdr>
        <w:top w:val="none" w:sz="0" w:space="0" w:color="auto"/>
        <w:left w:val="none" w:sz="0" w:space="0" w:color="auto"/>
        <w:bottom w:val="none" w:sz="0" w:space="0" w:color="auto"/>
        <w:right w:val="none" w:sz="0" w:space="0" w:color="auto"/>
      </w:divBdr>
    </w:div>
    <w:div w:id="1035076405">
      <w:bodyDiv w:val="1"/>
      <w:marLeft w:val="0"/>
      <w:marRight w:val="0"/>
      <w:marTop w:val="0"/>
      <w:marBottom w:val="0"/>
      <w:divBdr>
        <w:top w:val="none" w:sz="0" w:space="0" w:color="auto"/>
        <w:left w:val="none" w:sz="0" w:space="0" w:color="auto"/>
        <w:bottom w:val="none" w:sz="0" w:space="0" w:color="auto"/>
        <w:right w:val="none" w:sz="0" w:space="0" w:color="auto"/>
      </w:divBdr>
    </w:div>
    <w:div w:id="2003386513">
      <w:bodyDiv w:val="1"/>
      <w:marLeft w:val="0"/>
      <w:marRight w:val="0"/>
      <w:marTop w:val="0"/>
      <w:marBottom w:val="0"/>
      <w:divBdr>
        <w:top w:val="none" w:sz="0" w:space="0" w:color="auto"/>
        <w:left w:val="none" w:sz="0" w:space="0" w:color="auto"/>
        <w:bottom w:val="none" w:sz="0" w:space="0" w:color="auto"/>
        <w:right w:val="none" w:sz="0" w:space="0" w:color="auto"/>
      </w:divBdr>
    </w:div>
    <w:div w:id="21387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7945</Words>
  <Characters>45287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2021-03-29T13:11:00Z</cp:lastPrinted>
  <dcterms:created xsi:type="dcterms:W3CDTF">2021-12-13T15:29:00Z</dcterms:created>
  <dcterms:modified xsi:type="dcterms:W3CDTF">2021-12-13T15:36:00Z</dcterms:modified>
</cp:coreProperties>
</file>