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9C" w:rsidRDefault="00E4029C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029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80175" cy="8979328"/>
            <wp:effectExtent l="0" t="0" r="0" b="0"/>
            <wp:docPr id="1" name="Рисунок 1" descr="C:\Users\User\Desktop\НА САЙТ\ПОЛОЖ.О РОД.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.О РОД.К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29C" w:rsidRDefault="00E4029C" w:rsidP="00E4029C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lastRenderedPageBreak/>
        <w:t>1.</w:t>
      </w:r>
      <w:bookmarkStart w:id="0" w:name="_GoBack"/>
      <w:bookmarkEnd w:id="0"/>
      <w:r w:rsidRPr="00312A9B">
        <w:rPr>
          <w:rFonts w:ascii="Times New Roman" w:hAnsi="Times New Roman" w:cs="Times New Roman"/>
          <w:sz w:val="28"/>
        </w:rPr>
        <w:t xml:space="preserve">4.Создание Родительского комитета осуществляется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дошкольной образовательной организации.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1.5. Родительский комитет осуществляет свою деятельность в детском саду на основании Положения о Родительском комитете и Устава ДОУ, правомочен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1.7. Из своего состава Родительский комитет дошкольного образовательного учреждения избирает председателя (в зависимости от численного состава могут избираться заместители председателя, секретарь).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1.8. Родительский комитет ДОУ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дошкольному образовательному учреждению.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2. Цели и задачи Родительского комитета ДОУ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2.2. Основными задачами родительского комитета являются: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2.2.1. Содействие администрации ДОУ: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lastRenderedPageBreak/>
        <w:t xml:space="preserve">в совершенствовании условий для осуществления </w:t>
      </w:r>
      <w:proofErr w:type="spellStart"/>
      <w:r w:rsidRPr="00312A9B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312A9B">
        <w:rPr>
          <w:rFonts w:ascii="Times New Roman" w:hAnsi="Times New Roman" w:cs="Times New Roman"/>
          <w:sz w:val="28"/>
        </w:rPr>
        <w:t>-образовательной деятельности, охраны жизни и здоровья детей, свободного развития личности;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 защите законных прав и интересов воспитанников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 организации и проведении досуга детей.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3. Функции Родительского комитета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3.1. Содействует обеспечению оптимальных условий для организации </w:t>
      </w:r>
      <w:proofErr w:type="spellStart"/>
      <w:r w:rsidRPr="00312A9B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312A9B">
        <w:rPr>
          <w:rFonts w:ascii="Times New Roman" w:hAnsi="Times New Roman" w:cs="Times New Roman"/>
          <w:sz w:val="28"/>
        </w:rPr>
        <w:t xml:space="preserve">-образовательной деятельности (принимает участие в приобретении учебной литературы, подготовке наглядных методических пособий).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3.2. Координирует деятельность родительских советов групп детского сада.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3.3. Принимает участие в установлении связей педагогов с семьями воспитанников.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3.4. Проводит разъяснительную и консультативную работу среди родителей (законных представителей) воспитанников дошкольного образовательного учреждения об их правах и обязанностях.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 Положению об административном контроле организации и качества питания в ДОУ.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3.6. Вносит на рассмотрение администрации предложения по вопросам организации </w:t>
      </w:r>
      <w:proofErr w:type="spellStart"/>
      <w:r w:rsidRPr="00312A9B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312A9B">
        <w:rPr>
          <w:rFonts w:ascii="Times New Roman" w:hAnsi="Times New Roman" w:cs="Times New Roman"/>
          <w:sz w:val="28"/>
        </w:rPr>
        <w:t xml:space="preserve">-образовательной деятельности в дошкольном образовательном учреждении.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3.7. Принимает участие в организации безопасных условий осуществления </w:t>
      </w:r>
      <w:proofErr w:type="spellStart"/>
      <w:r w:rsidRPr="00312A9B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312A9B">
        <w:rPr>
          <w:rFonts w:ascii="Times New Roman" w:hAnsi="Times New Roman" w:cs="Times New Roman"/>
          <w:sz w:val="28"/>
        </w:rPr>
        <w:t xml:space="preserve">-образовательной деятельности, соблюдения санитарно-гигиенических правил и норм, в проведении оздоровительных и культурно-массовых мероприятий.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lastRenderedPageBreak/>
        <w:t xml:space="preserve">3.10. Принимает участие в подготовке дошкольного образовательного учреждения к новому учебному году.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дошкольным образовательным учреждением.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3.15.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вопросам, относящимся к компетенции Комитета.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4. Организация управления и деятельности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4.3. Количество членов Родительского комитета дошкольное образовательное учреждение определяет самостоятельно.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4.5. В необходимых случаях на заседание Родительского комитета ДОУ могут быть приглашены: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заведующий, педагогические и медицинские работники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представители общественных организаций, родители, представители Учредителя.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4.7. Комитет работает по разработанному и принятому им регламенту работы и плану, соответствующим плану работы дошкольного образовательного учреждения. План работы согласовывается с заведующим и утверждается на заседании родительского комитета.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4.8. Председатель организует деятельность Родительского комитета ДОУ: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совместно с заведующим дошкольным образовательным учреждением осуществляет подготовку и проведение заседаний данного комитета;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четко определяет повестку дня;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следит выполнение решений родительского комитета;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взаимодействует с заведующим детским садом по вопросам самоуправления.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отчитывается о выполнении ранее принятых решений.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5. Права и обязанности Родительского комитета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5.1. Родительский комитет имеет полное право: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 Правил внутреннего распорядка воспитанников ДОУ;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вносить предложения, относящиеся к компетенции Родительского комитета, органам самоуправления дошкольного образовательного учреждения и получать информацию о результатах их рассмотрения;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lastRenderedPageBreak/>
        <w:t>свободно распространять информацию о своей деятельности;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систематически проводить контроль качества питания;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пропагандировать передовой опыт семейного воспитания;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5.2. Члены Родительского комитета ДОУ имеют право: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принимать участие во всех проводимых родительским комитетом мероприятиях;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избирать и быть избранным в руководящие органы Родительского комитета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участвовать в управлении родительским комитетом;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вносить предложения о необходимости изменений и дополнений в Положение о Родительском комитете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по своей инициативе или по просьбе родителей (законных представителей) вносить на рассмотрение Родительского комитета вопросы по улучшению работы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выйти из числа членов Комитета по собственному желанию;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получать информацию о деятельности родительского комитета детского сада.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5.3. Члены Родительского комитета ДОУ обязаны: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участвовать в работе родительского комитета и выполнять все его решения;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участвовать в мероприятиях, проводимых Комитетом или родительскими комитетами групп, а также в реализации проектов и программ Родительского комитета дошкольного образовательного учреждения.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5.4. Председатель: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обеспечивает выполнение решений, принятых на предыдущем заседании Родительского комитета;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представляет Комитет перед администрацией, органами власти и Управлением дошкольного образования.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5.6. Председатель Родительского комитета ДОУ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6. Ответственность Родительского комитета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6.1. Родительский комитет ДОУ несет ответственность: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 выполнение плана работы;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 выполнение решений и рекомендаций Комитета;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дошкольного образовательного учреждения.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7. Делопроизводство Родительского комитета</w:t>
      </w:r>
    </w:p>
    <w:p w:rsidR="009E1466" w:rsidRPr="001531EA" w:rsidRDefault="009E1466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7.1. Родительский комитет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7.2. В книге протоколов Комитета фиксируется: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дата проведения заседания;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количество присутствующих;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повестка дня;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приглашенные лица (Ф.И.О. должность);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ход обсуждения вопросов;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решение Родительского комитета.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7.4. Протоколы хранятся в канцелярии дошкольного образовательного учреждения.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7.5. Переписка Комитета по вопросам, относящимся к его компетенции, ведется от имени ДОУ, документы подписывают заведующий и председатель Родительского комитета дошкольного образовательного учреждения.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8. Привлечение целевых взносов и добровольных пожертвований родителей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8.1. В целях создания благоприятных (финансовых) условий для совместной деятельности всех участников </w:t>
      </w:r>
      <w:proofErr w:type="spellStart"/>
      <w:r w:rsidRPr="00312A9B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312A9B">
        <w:rPr>
          <w:rFonts w:ascii="Times New Roman" w:hAnsi="Times New Roman" w:cs="Times New Roman"/>
          <w:sz w:val="28"/>
        </w:rPr>
        <w:t>-образовательных отношений в ДОУ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312A9B">
        <w:rPr>
          <w:rFonts w:ascii="Times New Roman" w:hAnsi="Times New Roman" w:cs="Times New Roman"/>
          <w:sz w:val="28"/>
        </w:rPr>
        <w:t>волонтерстве</w:t>
      </w:r>
      <w:proofErr w:type="spellEnd"/>
      <w:r w:rsidRPr="00312A9B">
        <w:rPr>
          <w:rFonts w:ascii="Times New Roman" w:hAnsi="Times New Roman" w:cs="Times New Roman"/>
          <w:sz w:val="28"/>
        </w:rPr>
        <w:t xml:space="preserve">)».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8.2. Правила привлечения, оформления и расходования внебюджетных средств установлены принятым Положением о привлечении и расходовании добровольных пожертвований в ДОУ.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8.3. Контроль расходования добровольных пожертвований возлагается на Родительский комитет дошкольного образовательного учреждения.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9. Ликвидация и реорганизация Родительского комитета</w:t>
      </w:r>
    </w:p>
    <w:p w:rsidR="009E1466" w:rsidRPr="001531EA" w:rsidRDefault="009E1466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9.1.Прекращение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9.2. Ликвидация и реорганизация Комитета может производиться по решению Общего родительского собрания. 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9.3. Перевыборы Родительского комитета в дошкольном образовательном учреждении проводятся при необходимости.</w:t>
      </w:r>
    </w:p>
    <w:p w:rsidR="00312A9B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2A9B" w:rsidRPr="001531EA" w:rsidRDefault="00312A9B" w:rsidP="001531E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531EA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:rsidR="001531EA" w:rsidRDefault="001531EA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10.1. Настоящее Положение о Родительском комитете является локальным нормативным актом ДОУ, принимается на Общем родительском собрании детского сада и утверждается (либо вводится в действие) приказом заведующего учреждением.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1531EA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790C02" w:rsidRPr="00312A9B" w:rsidRDefault="00312A9B" w:rsidP="00312A9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12A9B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sectPr w:rsidR="00790C02" w:rsidRPr="00312A9B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75"/>
    <w:rsid w:val="001531EA"/>
    <w:rsid w:val="001E01D5"/>
    <w:rsid w:val="001E06BA"/>
    <w:rsid w:val="002121F5"/>
    <w:rsid w:val="0024210F"/>
    <w:rsid w:val="00300075"/>
    <w:rsid w:val="00312A9B"/>
    <w:rsid w:val="0035233C"/>
    <w:rsid w:val="0044041E"/>
    <w:rsid w:val="0056100D"/>
    <w:rsid w:val="0056699D"/>
    <w:rsid w:val="00646781"/>
    <w:rsid w:val="00660987"/>
    <w:rsid w:val="006B5796"/>
    <w:rsid w:val="006E2008"/>
    <w:rsid w:val="00727F49"/>
    <w:rsid w:val="00790C02"/>
    <w:rsid w:val="009E1466"/>
    <w:rsid w:val="00A05C27"/>
    <w:rsid w:val="00A56F19"/>
    <w:rsid w:val="00A971A0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DA7C69"/>
    <w:rsid w:val="00DB1AAD"/>
    <w:rsid w:val="00E4029C"/>
    <w:rsid w:val="00EE28B7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DDC3"/>
  <w15:docId w15:val="{B4A1C39C-58B9-40BF-B2A0-EF4F3453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3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9E14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74153-E609-4541-9A56-D00E33F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2021-03-31T14:57:00Z</cp:lastPrinted>
  <dcterms:created xsi:type="dcterms:W3CDTF">2021-12-13T16:28:00Z</dcterms:created>
  <dcterms:modified xsi:type="dcterms:W3CDTF">2021-12-13T16:30:00Z</dcterms:modified>
</cp:coreProperties>
</file>